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CD" w:rsidRDefault="006B20CD" w:rsidP="006B2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B20CD" w:rsidRDefault="006B20CD" w:rsidP="006B2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Брюхово»</w:t>
      </w:r>
    </w:p>
    <w:p w:rsidR="006B20CD" w:rsidRDefault="006B20CD" w:rsidP="006B20CD">
      <w:pPr>
        <w:jc w:val="center"/>
        <w:rPr>
          <w:b/>
          <w:sz w:val="28"/>
          <w:szCs w:val="28"/>
        </w:rPr>
      </w:pPr>
    </w:p>
    <w:p w:rsidR="006B20CD" w:rsidRDefault="006B20CD" w:rsidP="006B2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20CD" w:rsidRDefault="006B20CD" w:rsidP="006B20CD">
      <w:pPr>
        <w:jc w:val="center"/>
        <w:rPr>
          <w:sz w:val="32"/>
          <w:szCs w:val="32"/>
        </w:rPr>
      </w:pPr>
    </w:p>
    <w:p w:rsidR="006B20CD" w:rsidRPr="006B20CD" w:rsidRDefault="006B20CD" w:rsidP="006B20CD">
      <w:pPr>
        <w:jc w:val="both"/>
      </w:pPr>
      <w:r>
        <w:t xml:space="preserve">от </w:t>
      </w:r>
      <w:r w:rsidRPr="006B20CD">
        <w:t>16</w:t>
      </w:r>
      <w:r>
        <w:t>.01.202</w:t>
      </w:r>
      <w:r w:rsidRPr="006B20CD">
        <w:t>2</w:t>
      </w:r>
      <w:r>
        <w:t xml:space="preserve">г.                                          д. Брюхово                                         № </w:t>
      </w:r>
      <w:r w:rsidRPr="006B20CD">
        <w:t>43</w:t>
      </w:r>
    </w:p>
    <w:p w:rsidR="006B20CD" w:rsidRDefault="006B20CD" w:rsidP="006B20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20CD" w:rsidRDefault="006B20CD" w:rsidP="006B2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отчете главы администрации СП «Деревня Брюхово» и о результатах деятельности администрации СП «Деревня Брюхово» в 202</w:t>
      </w:r>
      <w:r w:rsidRPr="006B20C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году</w:t>
      </w:r>
    </w:p>
    <w:p w:rsidR="006B20CD" w:rsidRDefault="006B20CD" w:rsidP="006B20CD">
      <w:pPr>
        <w:jc w:val="both"/>
        <w:rPr>
          <w:b/>
          <w:sz w:val="32"/>
          <w:szCs w:val="32"/>
        </w:rPr>
      </w:pPr>
    </w:p>
    <w:p w:rsidR="006B20CD" w:rsidRDefault="006B20CD" w:rsidP="006B20CD">
      <w:pPr>
        <w:jc w:val="both"/>
      </w:pPr>
      <w:r>
        <w:rPr>
          <w:b/>
          <w:sz w:val="32"/>
          <w:szCs w:val="32"/>
        </w:rPr>
        <w:tab/>
      </w:r>
      <w:r>
        <w:t>Заслушав и обсудив отчет главы администрации СП «Деревня Брюхово» о результатах деятельности администрации СП «Деревня Брюхово» в 202</w:t>
      </w:r>
      <w:r w:rsidRPr="006B20CD">
        <w:t>1</w:t>
      </w:r>
      <w:r>
        <w:t xml:space="preserve"> году </w:t>
      </w:r>
    </w:p>
    <w:p w:rsidR="006B20CD" w:rsidRDefault="006B20CD" w:rsidP="006B20CD">
      <w:pPr>
        <w:jc w:val="both"/>
      </w:pPr>
      <w:r>
        <w:t>( прилагается)</w:t>
      </w:r>
    </w:p>
    <w:p w:rsidR="006B20CD" w:rsidRDefault="006B20CD" w:rsidP="006B20CD">
      <w:pPr>
        <w:jc w:val="both"/>
        <w:rPr>
          <w:b/>
          <w:sz w:val="26"/>
          <w:szCs w:val="26"/>
        </w:rPr>
      </w:pPr>
    </w:p>
    <w:p w:rsidR="006B20CD" w:rsidRDefault="006B20CD" w:rsidP="006B2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РЕШИЛА:</w:t>
      </w:r>
    </w:p>
    <w:p w:rsidR="006B20CD" w:rsidRDefault="006B20CD" w:rsidP="006B20CD">
      <w:pPr>
        <w:jc w:val="center"/>
        <w:rPr>
          <w:b/>
          <w:sz w:val="26"/>
          <w:szCs w:val="26"/>
        </w:rPr>
      </w:pPr>
    </w:p>
    <w:p w:rsidR="006B20CD" w:rsidRDefault="006B20CD" w:rsidP="006B20CD">
      <w:pPr>
        <w:jc w:val="both"/>
      </w:pPr>
      <w:r>
        <w:t xml:space="preserve">1.Признать работу главы администрации СП «Деревня Брюхово» Дроновой О.П.  по организации деятельности администрации СП «Деревня Брюхово» в 2021 году- </w:t>
      </w:r>
      <w:r w:rsidRPr="006B20CD">
        <w:t>положительной</w:t>
      </w:r>
      <w:r>
        <w:t>.</w:t>
      </w:r>
    </w:p>
    <w:p w:rsidR="006B20CD" w:rsidRDefault="006B20CD" w:rsidP="006B20CD">
      <w:pPr>
        <w:jc w:val="both"/>
      </w:pPr>
      <w:r>
        <w:t>2.Признать деятельность администрации СП «Деревня Брюхово» в 2021 году по решению вопросов местного значения- положительной.</w:t>
      </w:r>
    </w:p>
    <w:p w:rsidR="006B20CD" w:rsidRDefault="006B20CD" w:rsidP="006B20CD">
      <w:pPr>
        <w:jc w:val="both"/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6B20CD" w:rsidRDefault="006B20CD" w:rsidP="006B20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Брюхово»                                                                        Р.А. Белов</w:t>
      </w:r>
    </w:p>
    <w:p w:rsidR="006B20CD" w:rsidRPr="00571865" w:rsidRDefault="006B20CD" w:rsidP="006B20CD">
      <w:pPr>
        <w:jc w:val="both"/>
        <w:rPr>
          <w:b/>
          <w:sz w:val="26"/>
          <w:szCs w:val="26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571865" w:rsidRPr="00571865" w:rsidRDefault="00571865" w:rsidP="006B20CD">
      <w:pPr>
        <w:jc w:val="both"/>
        <w:rPr>
          <w:b/>
          <w:sz w:val="26"/>
          <w:szCs w:val="26"/>
          <w:lang w:val="en-US"/>
        </w:rPr>
      </w:pPr>
    </w:p>
    <w:p w:rsidR="006B20CD" w:rsidRDefault="006B20CD" w:rsidP="006B20CD">
      <w:pPr>
        <w:jc w:val="both"/>
        <w:rPr>
          <w:b/>
          <w:sz w:val="26"/>
          <w:szCs w:val="26"/>
        </w:rPr>
      </w:pPr>
    </w:p>
    <w:p w:rsidR="00571865" w:rsidRDefault="00571865" w:rsidP="00571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71865" w:rsidRDefault="00571865" w:rsidP="00571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сельского поселения «Деревня Брюхово»</w:t>
      </w:r>
    </w:p>
    <w:p w:rsidR="00571865" w:rsidRDefault="00571865" w:rsidP="00571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Pr="005718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финансовый год</w:t>
      </w:r>
    </w:p>
    <w:p w:rsidR="00571865" w:rsidRDefault="00571865" w:rsidP="00571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«Деревня Брюхово» расположено  в северной части Медынского района. В состав сельского поселения входят десять населенных пунктов. Зарегистрировано и постоянно проживают на территории СП «Деревня Брюхово» на конец 2021 года 211 человек. Основная часть населения проживает в д. Брюхово и с. Егорье. В остальных населенных пунктах проживает по несколько семей. Это в основном пенсионеры. В с. Егорье проживает 11 детей школьного возраста. В д. Брюхово проживает 2 детей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школьного возраста. Школы в СП «Деревня Брюхово» нет. Дети учатся в Кременской средней школе. До школы и из школы детей возит школьный автобус. Также до с. Егорье ходит рейсовый автобус 2 раза в неделю. </w:t>
      </w:r>
    </w:p>
    <w:p w:rsidR="00571865" w:rsidRDefault="00571865" w:rsidP="00571865">
      <w:pPr>
        <w:ind w:right="-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В летний период население увеличивается в несколько раз за счет «дачников». Это ещё и благодаря тому, что мы расположены на границе с Московской областью, а места у нас привлекательные, неплохие для сельской местности дороги, и поэтому интенсивно проходит застройка когда-то вымирающих деревень.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Еще на территории СП «Деревня Брюхово» располагаются 4 садоводческих товарищества.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Для обеспечения продуктами питания в с. Егорье есть магазин с достаточно большим  ассортиментом продуктов. В отдаленные деревни продукты поставляет автолавка. Для улучшения качества дорог  и более комфортного передвижения администрация СП «Деревня Брюхово» исходя из своих возможностей производит в летнее время ямочный ремонт дорог. В 2021 году  была отремонтирована дорога до д. Новая.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зимнее время все дороги регулярно очищаются от  снега.  Администрация СП «Деревня Брюхово» заключает договора с частными лицами, у которых есть специальная техника  и эти люди обеспечивают возможность передвижения  в зимний период. Хочется назвать этих людей - это  Белов Максим и Зуев Максим, и сказать им большое спасибо за их труд.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В общей сложности, приведение в порядок дорог в летнее время (окос автодорог местного значения, подсыпка и разравнивание щебня) и расчистка дорог зимой обошлась бюджету  поселения в 687 842 руб. 98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Значительную сумму денежных средств, а именно 358 480 руб. 84 коп. из бюджета поселения  было израсходовано на уличное освещение и водопользование.</w:t>
      </w:r>
    </w:p>
    <w:p w:rsidR="00571865" w:rsidRDefault="00571865" w:rsidP="00571865">
      <w:pPr>
        <w:jc w:val="both"/>
      </w:pPr>
      <w:r>
        <w:rPr>
          <w:sz w:val="25"/>
          <w:szCs w:val="25"/>
        </w:rPr>
        <w:t xml:space="preserve">На территории СП «Деревня Брюхово», а именно в д. Свердлово, в д. Брюхово, в с. Егорье есть центральный водопровод. </w:t>
      </w:r>
    </w:p>
    <w:p w:rsidR="00571865" w:rsidRDefault="00571865" w:rsidP="00571865">
      <w:pPr>
        <w:jc w:val="both"/>
        <w:rPr>
          <w:rFonts w:cstheme="minorBidi"/>
          <w:bCs/>
        </w:rPr>
      </w:pPr>
      <w:r>
        <w:rPr>
          <w:sz w:val="25"/>
          <w:szCs w:val="25"/>
        </w:rPr>
        <w:t xml:space="preserve">Также мы приняли участие в программе «Поддержка местных инициатив», благодаря чему смогли дополнительно получить из Министерства финансов Калужской области денежные средства в размере </w:t>
      </w:r>
      <w:r>
        <w:rPr>
          <w:b/>
          <w:bCs/>
        </w:rPr>
        <w:t xml:space="preserve">685 104,58 </w:t>
      </w:r>
      <w:r>
        <w:rPr>
          <w:bCs/>
        </w:rPr>
        <w:t>и заменили старые уличные светильники на новые энергосберегающие. Также увеличили протяженность фонарных линий, что позволило установить дополнительные уличные светильники и осветить темные участки улиц в с.Егорье, д.Брюхово, д.Павлищево.</w:t>
      </w:r>
    </w:p>
    <w:p w:rsidR="00571865" w:rsidRDefault="00571865" w:rsidP="00571865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В летнее время, когда происходит интенсивный рост травы,  был заключен договор  с частным лицом на окос травы около администрации СП, на детской площадке в с. Егорье, также на Братских могилах в с.Егорье и д. Свердлово. На это было израсходовано 21 917 руб. 14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отопления здания администрации в 2021 году приобретались дрова, производилась их распиловка, расколка, укладка. На эти работы было израсходовано 105 442 руб. 99 коп.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администрации СП «Деревня  Брюхово»  для выполнения более оперативного решения задач, есть автомобиль. В течение года приходилось несколько раз ремонтировать автомобиль. Для приобретения горюче-смазочных материалов и ремонт автомобиля за 2021 год было израсходовано 94 561 руб. 50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Для приобретения подарков детям на Новогоднюю елку было израсходовано 13800 руб.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Еще одна статья расходов- доплата к пенсии бывшим главам администрации Кошелевой Т.Е. и Арчакову В.В.- 178 371 руб. 96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За вывоз ТБО администрация израсходовала 2175 руб. 08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Для обновления генерального плана развития поселения было израсходовано из бюджета поселения  - 20 820 руб.  и областного бюджета 187 380 руб.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За работу по обеспечению  воинского учета в поселении было израсходовано 11 932 руб. 67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На  заработную плату главы администрации поселения было использовано 399 999 руб. 47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Начисления на заработную плату составили 119 632 руб. 61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На заработную плату  ведущего эксперта администрации и техслужащей было использовано – 267 230 руб. 61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Начисление на заработную плату составили 78 674 руб. 54 коп.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Услуги связи составили 3 428 руб. 07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2021 году запустили в работу очистные сооружения в с.Егорье.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В феврале 2021 года мы приняли участие во Всероссийской  акции «Защитим память героев». Сотрудники администрации совместно с жителями расчистили снег на Братской могиле в с.Егорье. В апреле был произведен косметический ремонт на Братских могилах в д.Свердлово и с.Егорье. На Братской могиле в с.Егорье прошел митинг, посвященный 76-й годовщине Победы в Великой Отечественной войне. Была отслужена панихида по погибшим, дети подготовили праздничный концерт, была организована полевая кухня.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Был проведен косметический ремонт в здании администрации, после чего стало уютно и тепло.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В сентябре этого года состоялись выборы Депутатов Государственной Думы. Администрация предоставила помещение и материально-техническое обеспечение участковой комиссии. Совместная работа сотрудников администрации и членов комиссии привела к высокой явке избирателей на выборах на территории СП «Деревня Брюхово».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Но самым масштабным мероприятием в 2021 году стало установка модульного ФАПа в с.Егорье по национальному проекту «Здравоохранение». Администрация обеспечила подведение коммуникаций (водопровод и водоотведение) к зданию. Жители села приняли активное участие в благоустройстве территории вокруг ФАПа.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>Вот в основном все расходы,  произведенные администрацией СП «Деревня Брюхово» за 2021 год.  В итоге расходы составили 3 578 463 руб. 24 коп.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Далее хочется сказать о планах на 2022 год. Зимой также будем заниматься  расчисткой дорог от снега.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летний период будут продолжены работы по ямочному ремонту внутрипоселенческих работ.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Надеюсь будем участвовать  в программе с местными инициативами. Необходимо  проводить работы по увеличению и реконструкции водопроводной сети в с.Егорье и д.Брюхово. </w:t>
      </w:r>
    </w:p>
    <w:p w:rsidR="00571865" w:rsidRDefault="00571865" w:rsidP="005718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Ну и конечно будем решать и другие вопросы по улучшению качества жизни наших жителей.  </w:t>
      </w:r>
    </w:p>
    <w:p w:rsidR="00571865" w:rsidRDefault="00571865" w:rsidP="00571865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СПАСИБО!</w:t>
      </w:r>
    </w:p>
    <w:p w:rsidR="00571865" w:rsidRDefault="00571865" w:rsidP="00571865">
      <w:pPr>
        <w:rPr>
          <w:b/>
          <w:sz w:val="25"/>
          <w:szCs w:val="25"/>
        </w:rPr>
      </w:pPr>
      <w:r>
        <w:rPr>
          <w:b/>
          <w:sz w:val="25"/>
          <w:szCs w:val="25"/>
        </w:rPr>
        <w:t>Глава администрации</w:t>
      </w:r>
    </w:p>
    <w:p w:rsidR="00571865" w:rsidRDefault="00571865" w:rsidP="00571865">
      <w:pPr>
        <w:rPr>
          <w:b/>
          <w:sz w:val="25"/>
          <w:szCs w:val="25"/>
        </w:rPr>
      </w:pPr>
      <w:r>
        <w:rPr>
          <w:b/>
          <w:sz w:val="25"/>
          <w:szCs w:val="25"/>
        </w:rPr>
        <w:t>сельского поселения</w:t>
      </w:r>
    </w:p>
    <w:p w:rsidR="00571865" w:rsidRDefault="00571865" w:rsidP="00571865">
      <w:pPr>
        <w:rPr>
          <w:b/>
          <w:sz w:val="25"/>
          <w:szCs w:val="25"/>
        </w:rPr>
      </w:pPr>
      <w:r>
        <w:rPr>
          <w:b/>
          <w:sz w:val="25"/>
          <w:szCs w:val="25"/>
        </w:rPr>
        <w:t>«Деревня Брюхово»                                                                               О.П. Дронова</w:t>
      </w: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>
      <w:pPr>
        <w:jc w:val="both"/>
        <w:rPr>
          <w:sz w:val="32"/>
          <w:szCs w:val="32"/>
        </w:rPr>
      </w:pPr>
    </w:p>
    <w:p w:rsidR="006B20CD" w:rsidRDefault="006B20CD" w:rsidP="006B20CD"/>
    <w:p w:rsidR="007A3435" w:rsidRDefault="007A3435"/>
    <w:sectPr w:rsidR="007A3435" w:rsidSect="007A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0CD"/>
    <w:rsid w:val="002955BE"/>
    <w:rsid w:val="00571865"/>
    <w:rsid w:val="006B20CD"/>
    <w:rsid w:val="007A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6231</Characters>
  <Application>Microsoft Office Word</Application>
  <DocSecurity>0</DocSecurity>
  <Lines>51</Lines>
  <Paragraphs>14</Paragraphs>
  <ScaleCrop>false</ScaleCrop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4</cp:revision>
  <cp:lastPrinted>2022-01-19T06:16:00Z</cp:lastPrinted>
  <dcterms:created xsi:type="dcterms:W3CDTF">2022-01-19T06:15:00Z</dcterms:created>
  <dcterms:modified xsi:type="dcterms:W3CDTF">2022-01-19T06:18:00Z</dcterms:modified>
</cp:coreProperties>
</file>