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СЕЛЬСКАЯ ДУМА</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 xml:space="preserve">СЕЛЬСКОГО ПОСЕЛЕНИЯ «ДЕРЕВНЯ </w:t>
      </w:r>
      <w:r>
        <w:rPr>
          <w:rFonts w:ascii="Times New Roman" w:eastAsia="Times New Roman" w:hAnsi="Times New Roman" w:cs="Times New Roman"/>
          <w:b/>
          <w:bCs/>
          <w:color w:val="212121"/>
          <w:sz w:val="21"/>
          <w:szCs w:val="21"/>
          <w:lang w:eastAsia="ru-RU"/>
        </w:rPr>
        <w:t>БРЮХОВО</w:t>
      </w:r>
      <w:r w:rsidRPr="000A2A93">
        <w:rPr>
          <w:rFonts w:ascii="Times New Roman" w:eastAsia="Times New Roman" w:hAnsi="Times New Roman" w:cs="Times New Roman"/>
          <w:b/>
          <w:bCs/>
          <w:color w:val="212121"/>
          <w:sz w:val="21"/>
          <w:szCs w:val="21"/>
          <w:lang w:eastAsia="ru-RU"/>
        </w:rPr>
        <w:t>»</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МЕДЫНСКОГО РАЙОНА КАЛУЖСКОЙ ОБЛАСТИ</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 </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РЕШЕНИЕ</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0A2A93" w:rsidRPr="000A2A93" w:rsidRDefault="000A2A93" w:rsidP="000A2A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xml:space="preserve">            от </w:t>
      </w:r>
      <w:r>
        <w:rPr>
          <w:rFonts w:ascii="Times New Roman" w:eastAsia="Times New Roman" w:hAnsi="Times New Roman" w:cs="Times New Roman"/>
          <w:color w:val="212121"/>
          <w:sz w:val="21"/>
          <w:szCs w:val="21"/>
          <w:lang w:eastAsia="ru-RU"/>
        </w:rPr>
        <w:t>26</w:t>
      </w:r>
      <w:r w:rsidRPr="000A2A93">
        <w:rPr>
          <w:rFonts w:ascii="Times New Roman" w:eastAsia="Times New Roman" w:hAnsi="Times New Roman" w:cs="Times New Roman"/>
          <w:color w:val="212121"/>
          <w:sz w:val="21"/>
          <w:szCs w:val="21"/>
          <w:lang w:eastAsia="ru-RU"/>
        </w:rPr>
        <w:t xml:space="preserve"> </w:t>
      </w:r>
      <w:r>
        <w:rPr>
          <w:rFonts w:ascii="Times New Roman" w:eastAsia="Times New Roman" w:hAnsi="Times New Roman" w:cs="Times New Roman"/>
          <w:color w:val="212121"/>
          <w:sz w:val="21"/>
          <w:szCs w:val="21"/>
          <w:lang w:eastAsia="ru-RU"/>
        </w:rPr>
        <w:t xml:space="preserve">июля </w:t>
      </w:r>
      <w:r w:rsidRPr="000A2A93">
        <w:rPr>
          <w:rFonts w:ascii="Times New Roman" w:eastAsia="Times New Roman" w:hAnsi="Times New Roman" w:cs="Times New Roman"/>
          <w:color w:val="212121"/>
          <w:sz w:val="21"/>
          <w:szCs w:val="21"/>
          <w:lang w:eastAsia="ru-RU"/>
        </w:rPr>
        <w:t xml:space="preserve"> 2022 г.            </w:t>
      </w:r>
      <w:r>
        <w:rPr>
          <w:rFonts w:ascii="Times New Roman" w:eastAsia="Times New Roman" w:hAnsi="Times New Roman" w:cs="Times New Roman"/>
          <w:color w:val="212121"/>
          <w:sz w:val="21"/>
          <w:szCs w:val="21"/>
          <w:lang w:eastAsia="ru-RU"/>
        </w:rPr>
        <w:t xml:space="preserve">                             </w:t>
      </w:r>
      <w:r w:rsidRPr="000A2A93">
        <w:rPr>
          <w:rFonts w:ascii="Times New Roman" w:eastAsia="Times New Roman" w:hAnsi="Times New Roman" w:cs="Times New Roman"/>
          <w:color w:val="212121"/>
          <w:sz w:val="21"/>
          <w:szCs w:val="21"/>
          <w:lang w:eastAsia="ru-RU"/>
        </w:rPr>
        <w:t> </w:t>
      </w:r>
      <w:proofErr w:type="spellStart"/>
      <w:r w:rsidRPr="000A2A93">
        <w:rPr>
          <w:rFonts w:ascii="Times New Roman" w:eastAsia="Times New Roman" w:hAnsi="Times New Roman" w:cs="Times New Roman"/>
          <w:color w:val="212121"/>
          <w:sz w:val="21"/>
          <w:szCs w:val="21"/>
          <w:lang w:eastAsia="ru-RU"/>
        </w:rPr>
        <w:t>д</w:t>
      </w:r>
      <w:proofErr w:type="gramStart"/>
      <w:r w:rsidRPr="000A2A93">
        <w:rPr>
          <w:rFonts w:ascii="Times New Roman" w:eastAsia="Times New Roman" w:hAnsi="Times New Roman" w:cs="Times New Roman"/>
          <w:color w:val="212121"/>
          <w:sz w:val="21"/>
          <w:szCs w:val="21"/>
          <w:lang w:eastAsia="ru-RU"/>
        </w:rPr>
        <w:t>.</w:t>
      </w:r>
      <w:r>
        <w:rPr>
          <w:rFonts w:ascii="Times New Roman" w:eastAsia="Times New Roman" w:hAnsi="Times New Roman" w:cs="Times New Roman"/>
          <w:color w:val="212121"/>
          <w:sz w:val="21"/>
          <w:szCs w:val="21"/>
          <w:lang w:eastAsia="ru-RU"/>
        </w:rPr>
        <w:t>Б</w:t>
      </w:r>
      <w:proofErr w:type="gramEnd"/>
      <w:r>
        <w:rPr>
          <w:rFonts w:ascii="Times New Roman" w:eastAsia="Times New Roman" w:hAnsi="Times New Roman" w:cs="Times New Roman"/>
          <w:color w:val="212121"/>
          <w:sz w:val="21"/>
          <w:szCs w:val="21"/>
          <w:lang w:eastAsia="ru-RU"/>
        </w:rPr>
        <w:t>рюхово</w:t>
      </w:r>
      <w:proofErr w:type="spellEnd"/>
      <w:r w:rsidRPr="000A2A93">
        <w:rPr>
          <w:rFonts w:ascii="Times New Roman" w:eastAsia="Times New Roman" w:hAnsi="Times New Roman" w:cs="Times New Roman"/>
          <w:color w:val="212121"/>
          <w:sz w:val="21"/>
          <w:szCs w:val="21"/>
          <w:lang w:eastAsia="ru-RU"/>
        </w:rPr>
        <w:t xml:space="preserve">                              № </w:t>
      </w:r>
      <w:r>
        <w:rPr>
          <w:rFonts w:ascii="Times New Roman" w:eastAsia="Times New Roman" w:hAnsi="Times New Roman" w:cs="Times New Roman"/>
          <w:color w:val="212121"/>
          <w:sz w:val="21"/>
          <w:szCs w:val="21"/>
          <w:lang w:eastAsia="ru-RU"/>
        </w:rPr>
        <w:t>55</w:t>
      </w:r>
      <w:r w:rsidRPr="000A2A93">
        <w:rPr>
          <w:rFonts w:ascii="Times New Roman" w:eastAsia="Times New Roman" w:hAnsi="Times New Roman" w:cs="Times New Roman"/>
          <w:color w:val="212121"/>
          <w:sz w:val="21"/>
          <w:szCs w:val="21"/>
          <w:lang w:eastAsia="ru-RU"/>
        </w:rPr>
        <w:t> </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 xml:space="preserve">Об утверждении ключевых показателей и их целевых значений, индикативных показателей по муниципальному контролю в сфере благоустройства на территории сельского поселения «Деревня </w:t>
      </w:r>
      <w:r>
        <w:rPr>
          <w:rFonts w:ascii="Times New Roman" w:eastAsia="Times New Roman" w:hAnsi="Times New Roman" w:cs="Times New Roman"/>
          <w:b/>
          <w:bCs/>
          <w:color w:val="212121"/>
          <w:sz w:val="21"/>
          <w:szCs w:val="21"/>
          <w:lang w:eastAsia="ru-RU"/>
        </w:rPr>
        <w:t>Брюхово</w:t>
      </w:r>
      <w:r w:rsidRPr="000A2A93">
        <w:rPr>
          <w:rFonts w:ascii="Times New Roman" w:eastAsia="Times New Roman" w:hAnsi="Times New Roman" w:cs="Times New Roman"/>
          <w:b/>
          <w:bCs/>
          <w:color w:val="212121"/>
          <w:sz w:val="21"/>
          <w:szCs w:val="21"/>
          <w:lang w:eastAsia="ru-RU"/>
        </w:rPr>
        <w:t>» </w:t>
      </w:r>
    </w:p>
    <w:p w:rsidR="000A2A93" w:rsidRPr="000A2A93" w:rsidRDefault="000A2A93" w:rsidP="000A2A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w:t>
      </w:r>
      <w:r w:rsidRPr="000A2A93">
        <w:rPr>
          <w:rFonts w:ascii="Times New Roman" w:eastAsia="Times New Roman" w:hAnsi="Times New Roman" w:cs="Times New Roman"/>
          <w:b/>
          <w:bCs/>
          <w:color w:val="212121"/>
          <w:sz w:val="21"/>
          <w:szCs w:val="21"/>
          <w:lang w:eastAsia="ru-RU"/>
        </w:rPr>
        <w:t> </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Сельская   Дума</w:t>
      </w:r>
      <w:r w:rsidRPr="000A2A93">
        <w:rPr>
          <w:rFonts w:ascii="Times New Roman" w:eastAsia="Times New Roman" w:hAnsi="Times New Roman" w:cs="Times New Roman"/>
          <w:color w:val="212121"/>
          <w:sz w:val="21"/>
          <w:szCs w:val="21"/>
          <w:lang w:eastAsia="ru-RU"/>
        </w:rPr>
        <w:t> </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РЕШИЛА: </w:t>
      </w:r>
    </w:p>
    <w:p w:rsidR="000A2A93" w:rsidRPr="000A2A93" w:rsidRDefault="000A2A93" w:rsidP="000A2A9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1.Утвердить ключевые показатели и их целевые значения, индикативные показатели по муниципальному контролю в сфере благоустройства</w:t>
      </w:r>
      <w:r w:rsidRPr="000A2A93">
        <w:rPr>
          <w:rFonts w:ascii="Times New Roman" w:eastAsia="Times New Roman" w:hAnsi="Times New Roman" w:cs="Times New Roman"/>
          <w:b/>
          <w:bCs/>
          <w:color w:val="212121"/>
          <w:sz w:val="21"/>
          <w:szCs w:val="21"/>
          <w:lang w:eastAsia="ru-RU"/>
        </w:rPr>
        <w:t> </w:t>
      </w:r>
      <w:r w:rsidRPr="000A2A93">
        <w:rPr>
          <w:rFonts w:ascii="Times New Roman" w:eastAsia="Times New Roman" w:hAnsi="Times New Roman" w:cs="Times New Roman"/>
          <w:color w:val="212121"/>
          <w:sz w:val="21"/>
          <w:szCs w:val="21"/>
          <w:lang w:eastAsia="ru-RU"/>
        </w:rPr>
        <w:t xml:space="preserve">на территории сельского поселения «Деревня </w:t>
      </w:r>
      <w:r>
        <w:rPr>
          <w:rFonts w:ascii="Times New Roman" w:eastAsia="Times New Roman" w:hAnsi="Times New Roman" w:cs="Times New Roman"/>
          <w:color w:val="212121"/>
          <w:sz w:val="21"/>
          <w:szCs w:val="21"/>
          <w:lang w:eastAsia="ru-RU"/>
        </w:rPr>
        <w:t>Брюхово</w:t>
      </w:r>
      <w:r w:rsidRPr="000A2A93">
        <w:rPr>
          <w:rFonts w:ascii="Times New Roman" w:eastAsia="Times New Roman" w:hAnsi="Times New Roman" w:cs="Times New Roman"/>
          <w:color w:val="212121"/>
          <w:sz w:val="21"/>
          <w:szCs w:val="21"/>
          <w:lang w:eastAsia="ru-RU"/>
        </w:rPr>
        <w:t xml:space="preserve">» </w:t>
      </w:r>
      <w:proofErr w:type="gramStart"/>
      <w:r w:rsidRPr="000A2A93">
        <w:rPr>
          <w:rFonts w:ascii="Times New Roman" w:eastAsia="Times New Roman" w:hAnsi="Times New Roman" w:cs="Times New Roman"/>
          <w:color w:val="212121"/>
          <w:sz w:val="21"/>
          <w:szCs w:val="21"/>
          <w:lang w:eastAsia="ru-RU"/>
        </w:rPr>
        <w:t>согласно приложения</w:t>
      </w:r>
      <w:proofErr w:type="gramEnd"/>
      <w:r w:rsidRPr="000A2A93">
        <w:rPr>
          <w:rFonts w:ascii="Times New Roman" w:eastAsia="Times New Roman" w:hAnsi="Times New Roman" w:cs="Times New Roman"/>
          <w:color w:val="212121"/>
          <w:sz w:val="21"/>
          <w:szCs w:val="21"/>
          <w:lang w:eastAsia="ru-RU"/>
        </w:rPr>
        <w:t xml:space="preserve"> №1.</w:t>
      </w:r>
    </w:p>
    <w:p w:rsidR="000A2A93" w:rsidRPr="000A2A93" w:rsidRDefault="000A2A93" w:rsidP="000A2A9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xml:space="preserve">      2. Утвердить 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сельского поселения «Деревня </w:t>
      </w:r>
      <w:r>
        <w:rPr>
          <w:rFonts w:ascii="Times New Roman" w:eastAsia="Times New Roman" w:hAnsi="Times New Roman" w:cs="Times New Roman"/>
          <w:color w:val="212121"/>
          <w:sz w:val="21"/>
          <w:szCs w:val="21"/>
          <w:lang w:eastAsia="ru-RU"/>
        </w:rPr>
        <w:t>Брюхово</w:t>
      </w:r>
      <w:r w:rsidRPr="000A2A93">
        <w:rPr>
          <w:rFonts w:ascii="Times New Roman" w:eastAsia="Times New Roman" w:hAnsi="Times New Roman" w:cs="Times New Roman"/>
          <w:color w:val="212121"/>
          <w:sz w:val="21"/>
          <w:szCs w:val="21"/>
          <w:lang w:eastAsia="ru-RU"/>
        </w:rPr>
        <w:t xml:space="preserve">» контроля в сфере благоустройства </w:t>
      </w:r>
      <w:proofErr w:type="gramStart"/>
      <w:r w:rsidRPr="000A2A93">
        <w:rPr>
          <w:rFonts w:ascii="Times New Roman" w:eastAsia="Times New Roman" w:hAnsi="Times New Roman" w:cs="Times New Roman"/>
          <w:color w:val="212121"/>
          <w:sz w:val="21"/>
          <w:szCs w:val="21"/>
          <w:lang w:eastAsia="ru-RU"/>
        </w:rPr>
        <w:t>согласно приложения</w:t>
      </w:r>
      <w:proofErr w:type="gramEnd"/>
      <w:r w:rsidRPr="000A2A93">
        <w:rPr>
          <w:rFonts w:ascii="Times New Roman" w:eastAsia="Times New Roman" w:hAnsi="Times New Roman" w:cs="Times New Roman"/>
          <w:color w:val="212121"/>
          <w:sz w:val="21"/>
          <w:szCs w:val="21"/>
          <w:lang w:eastAsia="ru-RU"/>
        </w:rPr>
        <w:t xml:space="preserve"> № 2.</w:t>
      </w:r>
    </w:p>
    <w:p w:rsidR="000A2A93" w:rsidRPr="000A2A93" w:rsidRDefault="000A2A93" w:rsidP="000A2A9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xml:space="preserve">     3. Настоящее Решение подлежит обнародованию и размещению на официальном сайте муниципального образования сельское поселение «Деревня </w:t>
      </w:r>
      <w:r>
        <w:rPr>
          <w:rFonts w:ascii="Times New Roman" w:eastAsia="Times New Roman" w:hAnsi="Times New Roman" w:cs="Times New Roman"/>
          <w:color w:val="212121"/>
          <w:sz w:val="21"/>
          <w:szCs w:val="21"/>
          <w:lang w:eastAsia="ru-RU"/>
        </w:rPr>
        <w:t>Брюхово</w:t>
      </w:r>
      <w:r w:rsidRPr="000A2A93">
        <w:rPr>
          <w:rFonts w:ascii="Times New Roman" w:eastAsia="Times New Roman" w:hAnsi="Times New Roman" w:cs="Times New Roman"/>
          <w:color w:val="212121"/>
          <w:sz w:val="21"/>
          <w:szCs w:val="21"/>
          <w:lang w:eastAsia="ru-RU"/>
        </w:rPr>
        <w:t>» в сети Интернет.</w:t>
      </w:r>
    </w:p>
    <w:p w:rsidR="000A2A93" w:rsidRPr="000A2A93" w:rsidRDefault="000A2A93" w:rsidP="000A2A9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4. Настоящее решение вступает в силу со дня его официального обнародования.</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0A2A93" w:rsidRPr="000A2A93" w:rsidRDefault="000A2A93" w:rsidP="000A2A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sz w:val="21"/>
          <w:szCs w:val="21"/>
          <w:lang w:eastAsia="ru-RU"/>
        </w:rPr>
        <w:t> </w:t>
      </w:r>
    </w:p>
    <w:p w:rsidR="000A2A93" w:rsidRPr="000A2A93" w:rsidRDefault="000A2A93" w:rsidP="000A2A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sz w:val="21"/>
          <w:szCs w:val="21"/>
          <w:lang w:eastAsia="ru-RU"/>
        </w:rPr>
        <w:t> </w:t>
      </w:r>
    </w:p>
    <w:p w:rsidR="000A2A93" w:rsidRPr="000A2A93" w:rsidRDefault="000A2A93" w:rsidP="000A2A93">
      <w:pPr>
        <w:pStyle w:val="a4"/>
        <w:rPr>
          <w:rFonts w:ascii="Times New Roman" w:hAnsi="Times New Roman" w:cs="Times New Roman"/>
          <w:b/>
          <w:sz w:val="24"/>
          <w:szCs w:val="24"/>
          <w:lang w:eastAsia="ru-RU"/>
        </w:rPr>
      </w:pPr>
      <w:r w:rsidRPr="000A2A93">
        <w:rPr>
          <w:rFonts w:ascii="Times New Roman" w:hAnsi="Times New Roman" w:cs="Times New Roman"/>
          <w:b/>
          <w:sz w:val="24"/>
          <w:szCs w:val="24"/>
          <w:lang w:eastAsia="ru-RU"/>
        </w:rPr>
        <w:t> </w:t>
      </w:r>
    </w:p>
    <w:p w:rsidR="000A2A93" w:rsidRPr="000A2A93" w:rsidRDefault="000A2A93" w:rsidP="000A2A93">
      <w:pPr>
        <w:pStyle w:val="a4"/>
        <w:rPr>
          <w:rFonts w:ascii="Times New Roman" w:hAnsi="Times New Roman" w:cs="Times New Roman"/>
          <w:b/>
          <w:sz w:val="24"/>
          <w:szCs w:val="24"/>
          <w:lang w:eastAsia="ru-RU"/>
        </w:rPr>
      </w:pPr>
      <w:r w:rsidRPr="000A2A93">
        <w:rPr>
          <w:rFonts w:ascii="Times New Roman" w:hAnsi="Times New Roman" w:cs="Times New Roman"/>
          <w:b/>
          <w:sz w:val="24"/>
          <w:szCs w:val="24"/>
          <w:lang w:eastAsia="ru-RU"/>
        </w:rPr>
        <w:t>Глава сельского поселения                                 </w:t>
      </w:r>
    </w:p>
    <w:p w:rsidR="000A2A93" w:rsidRPr="000A2A93" w:rsidRDefault="000A2A93" w:rsidP="000A2A93">
      <w:pPr>
        <w:pStyle w:val="a4"/>
        <w:rPr>
          <w:lang w:eastAsia="ru-RU"/>
        </w:rPr>
      </w:pPr>
      <w:r w:rsidRPr="000A2A93">
        <w:rPr>
          <w:rFonts w:ascii="Times New Roman" w:hAnsi="Times New Roman" w:cs="Times New Roman"/>
          <w:b/>
          <w:sz w:val="24"/>
          <w:szCs w:val="24"/>
          <w:lang w:eastAsia="ru-RU"/>
        </w:rPr>
        <w:t xml:space="preserve">«Деревня </w:t>
      </w:r>
      <w:r>
        <w:rPr>
          <w:rFonts w:ascii="Times New Roman" w:hAnsi="Times New Roman" w:cs="Times New Roman"/>
          <w:b/>
          <w:sz w:val="24"/>
          <w:szCs w:val="24"/>
          <w:lang w:eastAsia="ru-RU"/>
        </w:rPr>
        <w:t>Брюхово</w:t>
      </w:r>
      <w:r w:rsidRPr="000A2A93">
        <w:rPr>
          <w:rFonts w:ascii="Times New Roman" w:hAnsi="Times New Roman" w:cs="Times New Roman"/>
          <w:b/>
          <w:sz w:val="24"/>
          <w:szCs w:val="24"/>
          <w:lang w:eastAsia="ru-RU"/>
        </w:rPr>
        <w:t>»                                                                  </w:t>
      </w:r>
      <w:r>
        <w:rPr>
          <w:rFonts w:ascii="Times New Roman" w:hAnsi="Times New Roman" w:cs="Times New Roman"/>
          <w:b/>
          <w:sz w:val="24"/>
          <w:szCs w:val="24"/>
          <w:lang w:eastAsia="ru-RU"/>
        </w:rPr>
        <w:t>Р.А. Белов</w:t>
      </w:r>
    </w:p>
    <w:p w:rsidR="000A2A93" w:rsidRPr="000A2A93" w:rsidRDefault="000A2A93" w:rsidP="000A2A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0A2A93" w:rsidRP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0A2A93" w:rsidRP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0A2A93" w:rsidRDefault="000A2A93" w:rsidP="000A2A93">
      <w:pPr>
        <w:pStyle w:val="a4"/>
        <w:jc w:val="right"/>
        <w:rPr>
          <w:rFonts w:ascii="Times New Roman" w:hAnsi="Times New Roman" w:cs="Times New Roman"/>
          <w:lang w:eastAsia="ru-RU"/>
        </w:rPr>
      </w:pPr>
      <w:r w:rsidRPr="000A2A93">
        <w:rPr>
          <w:lang w:eastAsia="ru-RU"/>
        </w:rPr>
        <w:lastRenderedPageBreak/>
        <w:t> </w:t>
      </w:r>
      <w:r w:rsidRPr="000A2A93">
        <w:rPr>
          <w:rFonts w:ascii="Times New Roman" w:hAnsi="Times New Roman" w:cs="Times New Roman"/>
          <w:lang w:eastAsia="ru-RU"/>
        </w:rPr>
        <w:t>Приложение</w:t>
      </w:r>
      <w:r>
        <w:rPr>
          <w:rFonts w:ascii="Times New Roman" w:hAnsi="Times New Roman" w:cs="Times New Roman"/>
          <w:lang w:eastAsia="ru-RU"/>
        </w:rPr>
        <w:t xml:space="preserve"> №1</w:t>
      </w:r>
    </w:p>
    <w:p w:rsidR="000A2A93" w:rsidRP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 xml:space="preserve"> к Решению</w:t>
      </w:r>
    </w:p>
    <w:p w:rsidR="000A2A93" w:rsidRP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 xml:space="preserve">Сельской Думы </w:t>
      </w:r>
    </w:p>
    <w:p w:rsidR="000A2A93" w:rsidRP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 xml:space="preserve">сельского поселения </w:t>
      </w:r>
    </w:p>
    <w:p w:rsid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 xml:space="preserve">«Деревня Брюхово» </w:t>
      </w:r>
    </w:p>
    <w:p w:rsidR="000A2A93" w:rsidRP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от 26.07.2022г. №55</w:t>
      </w:r>
    </w:p>
    <w:p w:rsidR="000A2A93" w:rsidRPr="000A2A93" w:rsidRDefault="000A2A93" w:rsidP="000A2A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0A2A93" w:rsidRPr="000A2A93" w:rsidRDefault="000A2A93" w:rsidP="000A2A93">
      <w:pPr>
        <w:pStyle w:val="a4"/>
        <w:jc w:val="center"/>
        <w:rPr>
          <w:rFonts w:ascii="Times New Roman" w:hAnsi="Times New Roman" w:cs="Times New Roman"/>
          <w:sz w:val="24"/>
          <w:szCs w:val="24"/>
          <w:lang w:eastAsia="ru-RU"/>
        </w:rPr>
      </w:pPr>
    </w:p>
    <w:p w:rsidR="000A2A93" w:rsidRPr="000A2A93" w:rsidRDefault="000A2A93" w:rsidP="000A2A93">
      <w:pPr>
        <w:pStyle w:val="a4"/>
        <w:jc w:val="center"/>
        <w:rPr>
          <w:rFonts w:ascii="Times New Roman" w:hAnsi="Times New Roman" w:cs="Times New Roman"/>
          <w:sz w:val="24"/>
          <w:szCs w:val="24"/>
          <w:lang w:eastAsia="ru-RU"/>
        </w:rPr>
      </w:pPr>
      <w:r w:rsidRPr="000A2A93">
        <w:rPr>
          <w:rFonts w:ascii="Times New Roman" w:hAnsi="Times New Roman" w:cs="Times New Roman"/>
          <w:b/>
          <w:bCs/>
          <w:sz w:val="24"/>
          <w:szCs w:val="24"/>
          <w:lang w:eastAsia="ru-RU"/>
        </w:rPr>
        <w:t xml:space="preserve">Ключевые показатели и их целевые значения, индикативные показатели </w:t>
      </w:r>
      <w:proofErr w:type="gramStart"/>
      <w:r w:rsidRPr="000A2A93">
        <w:rPr>
          <w:rFonts w:ascii="Times New Roman" w:hAnsi="Times New Roman" w:cs="Times New Roman"/>
          <w:b/>
          <w:bCs/>
          <w:sz w:val="24"/>
          <w:szCs w:val="24"/>
          <w:lang w:eastAsia="ru-RU"/>
        </w:rPr>
        <w:t>по</w:t>
      </w:r>
      <w:proofErr w:type="gramEnd"/>
    </w:p>
    <w:p w:rsidR="000A2A93" w:rsidRPr="000A2A93" w:rsidRDefault="000A2A93" w:rsidP="000A2A93">
      <w:pPr>
        <w:pStyle w:val="a4"/>
        <w:jc w:val="center"/>
        <w:rPr>
          <w:rFonts w:ascii="Times New Roman" w:hAnsi="Times New Roman" w:cs="Times New Roman"/>
          <w:sz w:val="24"/>
          <w:szCs w:val="24"/>
          <w:lang w:eastAsia="ru-RU"/>
        </w:rPr>
      </w:pPr>
      <w:r w:rsidRPr="000A2A93">
        <w:rPr>
          <w:rFonts w:ascii="Times New Roman" w:hAnsi="Times New Roman" w:cs="Times New Roman"/>
          <w:b/>
          <w:bCs/>
          <w:sz w:val="24"/>
          <w:szCs w:val="24"/>
          <w:lang w:eastAsia="ru-RU"/>
        </w:rPr>
        <w:t>муниципальному контролю в сфере благоустройства на территории</w:t>
      </w:r>
    </w:p>
    <w:p w:rsidR="000A2A93" w:rsidRPr="000A2A93" w:rsidRDefault="000A2A93" w:rsidP="000A2A93">
      <w:pPr>
        <w:pStyle w:val="a4"/>
        <w:jc w:val="center"/>
        <w:rPr>
          <w:rFonts w:ascii="Times New Roman" w:hAnsi="Times New Roman" w:cs="Times New Roman"/>
          <w:sz w:val="24"/>
          <w:szCs w:val="24"/>
          <w:lang w:eastAsia="ru-RU"/>
        </w:rPr>
      </w:pPr>
      <w:r w:rsidRPr="000A2A93">
        <w:rPr>
          <w:rFonts w:ascii="Times New Roman" w:hAnsi="Times New Roman" w:cs="Times New Roman"/>
          <w:b/>
          <w:bCs/>
          <w:sz w:val="24"/>
          <w:szCs w:val="24"/>
          <w:lang w:eastAsia="ru-RU"/>
        </w:rPr>
        <w:t xml:space="preserve">сельского поселения «Деревня </w:t>
      </w:r>
      <w:r>
        <w:rPr>
          <w:rFonts w:ascii="Times New Roman" w:hAnsi="Times New Roman" w:cs="Times New Roman"/>
          <w:b/>
          <w:bCs/>
          <w:sz w:val="24"/>
          <w:szCs w:val="24"/>
          <w:lang w:eastAsia="ru-RU"/>
        </w:rPr>
        <w:t>Брюхово</w:t>
      </w:r>
      <w:r w:rsidRPr="000A2A93">
        <w:rPr>
          <w:rFonts w:ascii="Times New Roman" w:hAnsi="Times New Roman" w:cs="Times New Roman"/>
          <w:b/>
          <w:bCs/>
          <w:sz w:val="24"/>
          <w:szCs w:val="24"/>
          <w:lang w:eastAsia="ru-RU"/>
        </w:rPr>
        <w:t>»</w:t>
      </w:r>
    </w:p>
    <w:p w:rsidR="000A2A93" w:rsidRPr="000A2A93" w:rsidRDefault="000A2A93" w:rsidP="000A2A9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 </w:t>
      </w:r>
    </w:p>
    <w:p w:rsidR="000A2A93" w:rsidRPr="000A2A93" w:rsidRDefault="000A2A93" w:rsidP="000A2A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1.    Ключевые показатели по муниципальному контролю в сфере благоустройства</w:t>
      </w:r>
      <w:r w:rsidRPr="000A2A93">
        <w:rPr>
          <w:rFonts w:ascii="Times New Roman" w:eastAsia="Times New Roman" w:hAnsi="Times New Roman" w:cs="Times New Roman"/>
          <w:b/>
          <w:bCs/>
          <w:color w:val="212121"/>
          <w:sz w:val="21"/>
          <w:szCs w:val="21"/>
          <w:lang w:eastAsia="ru-RU"/>
        </w:rPr>
        <w:t> </w:t>
      </w:r>
      <w:r w:rsidRPr="000A2A93">
        <w:rPr>
          <w:rFonts w:ascii="Times New Roman" w:eastAsia="Times New Roman" w:hAnsi="Times New Roman" w:cs="Times New Roman"/>
          <w:color w:val="212121"/>
          <w:sz w:val="21"/>
          <w:szCs w:val="21"/>
          <w:lang w:eastAsia="ru-RU"/>
        </w:rPr>
        <w:t xml:space="preserve">на территории сельского поселения «Деревня </w:t>
      </w:r>
      <w:r>
        <w:rPr>
          <w:rFonts w:ascii="Times New Roman" w:eastAsia="Times New Roman" w:hAnsi="Times New Roman" w:cs="Times New Roman"/>
          <w:color w:val="212121"/>
          <w:sz w:val="21"/>
          <w:szCs w:val="21"/>
          <w:lang w:eastAsia="ru-RU"/>
        </w:rPr>
        <w:t>Брюхово</w:t>
      </w:r>
      <w:r w:rsidRPr="000A2A93">
        <w:rPr>
          <w:rFonts w:ascii="Times New Roman" w:eastAsia="Times New Roman" w:hAnsi="Times New Roman" w:cs="Times New Roman"/>
          <w:color w:val="212121"/>
          <w:sz w:val="21"/>
          <w:szCs w:val="21"/>
          <w:lang w:eastAsia="ru-RU"/>
        </w:rPr>
        <w:t>» и их целевые значения:</w:t>
      </w:r>
    </w:p>
    <w:p w:rsidR="000A2A93" w:rsidRPr="000A2A93" w:rsidRDefault="000A2A93" w:rsidP="000A2A93">
      <w:pPr>
        <w:pStyle w:val="a4"/>
        <w:rPr>
          <w:rFonts w:ascii="Times New Roman" w:hAnsi="Times New Roman" w:cs="Times New Roman"/>
          <w:sz w:val="24"/>
          <w:szCs w:val="24"/>
          <w:lang w:eastAsia="ru-RU"/>
        </w:rPr>
      </w:pPr>
      <w:r w:rsidRPr="000A2A93">
        <w:rPr>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77"/>
        <w:gridCol w:w="5394"/>
      </w:tblGrid>
      <w:tr w:rsidR="000A2A93" w:rsidRPr="000A2A93" w:rsidTr="000A2A93">
        <w:tc>
          <w:tcPr>
            <w:tcW w:w="3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Ключевые показатели</w:t>
            </w:r>
          </w:p>
        </w:tc>
        <w:tc>
          <w:tcPr>
            <w:tcW w:w="5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Целевые значения</w:t>
            </w:r>
            <w:proofErr w:type="gramStart"/>
            <w:r w:rsidRPr="000A2A93">
              <w:rPr>
                <w:rFonts w:ascii="Times New Roman" w:hAnsi="Times New Roman" w:cs="Times New Roman"/>
                <w:sz w:val="24"/>
                <w:szCs w:val="24"/>
                <w:lang w:eastAsia="ru-RU"/>
              </w:rPr>
              <w:t xml:space="preserve"> (%)</w:t>
            </w:r>
            <w:proofErr w:type="gramEnd"/>
          </w:p>
        </w:tc>
      </w:tr>
      <w:tr w:rsidR="000A2A93" w:rsidRPr="000A2A93" w:rsidTr="000A2A93">
        <w:tc>
          <w:tcPr>
            <w:tcW w:w="3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Отношение вреда, причиненного объектам благоустройства, находящимся на территории сельского поселения «Деревня Брюхово»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сельского поселения «Деревня Брюхово»</w:t>
            </w:r>
          </w:p>
        </w:tc>
        <w:tc>
          <w:tcPr>
            <w:tcW w:w="5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Ключевой показатель рассчитывается по формуле:</w:t>
            </w:r>
          </w:p>
          <w:p w:rsidR="000A2A93" w:rsidRPr="000A2A93" w:rsidRDefault="000A2A93" w:rsidP="000A2A93">
            <w:pPr>
              <w:pStyle w:val="a4"/>
              <w:rPr>
                <w:rFonts w:ascii="Times New Roman" w:hAnsi="Times New Roman" w:cs="Times New Roman"/>
                <w:sz w:val="24"/>
                <w:szCs w:val="24"/>
                <w:lang w:eastAsia="ru-RU"/>
              </w:rPr>
            </w:pPr>
            <w:proofErr w:type="gramStart"/>
            <w:r w:rsidRPr="000A2A93">
              <w:rPr>
                <w:rFonts w:ascii="Times New Roman" w:hAnsi="Times New Roman" w:cs="Times New Roman"/>
                <w:sz w:val="24"/>
                <w:szCs w:val="24"/>
                <w:lang w:eastAsia="ru-RU"/>
              </w:rPr>
              <w:t>КП = (</w:t>
            </w:r>
            <w:proofErr w:type="spellStart"/>
            <w:r w:rsidRPr="000A2A93">
              <w:rPr>
                <w:rFonts w:ascii="Times New Roman" w:hAnsi="Times New Roman" w:cs="Times New Roman"/>
                <w:sz w:val="24"/>
                <w:szCs w:val="24"/>
                <w:lang w:eastAsia="ru-RU"/>
              </w:rPr>
              <w:t>В</w:t>
            </w:r>
            <w:r w:rsidRPr="000A2A93">
              <w:rPr>
                <w:rFonts w:ascii="Times New Roman" w:hAnsi="Times New Roman" w:cs="Times New Roman"/>
                <w:sz w:val="24"/>
                <w:szCs w:val="24"/>
                <w:vertAlign w:val="subscript"/>
                <w:lang w:eastAsia="ru-RU"/>
              </w:rPr>
              <w:t>общ</w:t>
            </w:r>
            <w:proofErr w:type="spellEnd"/>
            <w:r w:rsidRPr="000A2A93">
              <w:rPr>
                <w:rFonts w:ascii="Times New Roman" w:hAnsi="Times New Roman" w:cs="Times New Roman"/>
                <w:sz w:val="24"/>
                <w:szCs w:val="24"/>
                <w:vertAlign w:val="subscript"/>
                <w:lang w:eastAsia="ru-RU"/>
              </w:rPr>
              <w:t>.</w:t>
            </w:r>
            <w:proofErr w:type="gramEnd"/>
            <w:r w:rsidRPr="000A2A93">
              <w:rPr>
                <w:rFonts w:ascii="Times New Roman" w:hAnsi="Times New Roman" w:cs="Times New Roman"/>
                <w:sz w:val="24"/>
                <w:szCs w:val="24"/>
                <w:lang w:eastAsia="ru-RU"/>
              </w:rPr>
              <w:t xml:space="preserve"> / </w:t>
            </w:r>
            <w:proofErr w:type="gramStart"/>
            <w:r w:rsidRPr="000A2A93">
              <w:rPr>
                <w:rFonts w:ascii="Times New Roman" w:hAnsi="Times New Roman" w:cs="Times New Roman"/>
                <w:sz w:val="24"/>
                <w:szCs w:val="24"/>
                <w:lang w:eastAsia="ru-RU"/>
              </w:rPr>
              <w:t xml:space="preserve">ВРП) </w:t>
            </w:r>
            <w:proofErr w:type="spellStart"/>
            <w:r w:rsidRPr="000A2A93">
              <w:rPr>
                <w:rFonts w:ascii="Times New Roman" w:hAnsi="Times New Roman" w:cs="Times New Roman"/>
                <w:sz w:val="24"/>
                <w:szCs w:val="24"/>
                <w:lang w:eastAsia="ru-RU"/>
              </w:rPr>
              <w:t>x</w:t>
            </w:r>
            <w:proofErr w:type="spellEnd"/>
            <w:r w:rsidRPr="000A2A93">
              <w:rPr>
                <w:rFonts w:ascii="Times New Roman" w:hAnsi="Times New Roman" w:cs="Times New Roman"/>
                <w:sz w:val="24"/>
                <w:szCs w:val="24"/>
                <w:lang w:eastAsia="ru-RU"/>
              </w:rPr>
              <w:t xml:space="preserve"> 100,</w:t>
            </w:r>
            <w:proofErr w:type="gramEnd"/>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где:</w:t>
            </w:r>
          </w:p>
          <w:p w:rsidR="000A2A93" w:rsidRPr="000A2A93" w:rsidRDefault="000A2A93" w:rsidP="000A2A93">
            <w:pPr>
              <w:pStyle w:val="a4"/>
              <w:rPr>
                <w:rFonts w:ascii="Times New Roman" w:hAnsi="Times New Roman" w:cs="Times New Roman"/>
                <w:sz w:val="24"/>
                <w:szCs w:val="24"/>
                <w:lang w:eastAsia="ru-RU"/>
              </w:rPr>
            </w:pPr>
            <w:proofErr w:type="spellStart"/>
            <w:r w:rsidRPr="000A2A93">
              <w:rPr>
                <w:rFonts w:ascii="Times New Roman" w:hAnsi="Times New Roman" w:cs="Times New Roman"/>
                <w:sz w:val="24"/>
                <w:szCs w:val="24"/>
                <w:lang w:eastAsia="ru-RU"/>
              </w:rPr>
              <w:t>В</w:t>
            </w:r>
            <w:r w:rsidRPr="000A2A93">
              <w:rPr>
                <w:rFonts w:ascii="Times New Roman" w:hAnsi="Times New Roman" w:cs="Times New Roman"/>
                <w:sz w:val="24"/>
                <w:szCs w:val="24"/>
                <w:vertAlign w:val="subscript"/>
                <w:lang w:eastAsia="ru-RU"/>
              </w:rPr>
              <w:t>общ</w:t>
            </w:r>
            <w:proofErr w:type="spellEnd"/>
            <w:r w:rsidRPr="000A2A93">
              <w:rPr>
                <w:rFonts w:ascii="Times New Roman" w:hAnsi="Times New Roman" w:cs="Times New Roman"/>
                <w:sz w:val="24"/>
                <w:szCs w:val="24"/>
                <w:vertAlign w:val="subscript"/>
                <w:lang w:eastAsia="ru-RU"/>
              </w:rPr>
              <w:t>.</w:t>
            </w:r>
            <w:r w:rsidRPr="000A2A93">
              <w:rPr>
                <w:rFonts w:ascii="Times New Roman" w:hAnsi="Times New Roman" w:cs="Times New Roman"/>
                <w:sz w:val="24"/>
                <w:szCs w:val="24"/>
                <w:lang w:eastAsia="ru-RU"/>
              </w:rPr>
              <w:t>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ВРП - объем охраняемых законом ценностей на территории муниципального образования (тыс. руб.).</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Отчетным периодом для расчета значения ключевого показателя является календарный год.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Целевое значение ключевого показателя определяется исходя из ежегодного снижения значения ключевого показателя на 1%.</w:t>
            </w:r>
          </w:p>
        </w:tc>
      </w:tr>
    </w:tbl>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2. Индикативные показатели по муниципальному контролю в сфере благоустройства</w:t>
      </w:r>
      <w:r w:rsidRPr="000A2A93">
        <w:rPr>
          <w:rFonts w:ascii="Times New Roman" w:hAnsi="Times New Roman" w:cs="Times New Roman"/>
          <w:b/>
          <w:bCs/>
          <w:sz w:val="24"/>
          <w:szCs w:val="24"/>
          <w:lang w:eastAsia="ru-RU"/>
        </w:rPr>
        <w:t> </w:t>
      </w:r>
      <w:r w:rsidRPr="000A2A93">
        <w:rPr>
          <w:rFonts w:ascii="Times New Roman" w:hAnsi="Times New Roman" w:cs="Times New Roman"/>
          <w:sz w:val="24"/>
          <w:szCs w:val="24"/>
          <w:lang w:eastAsia="ru-RU"/>
        </w:rPr>
        <w:t>на территории   сельского поселения «Деревня Брюхово».</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 количество плановых контрольных (надзорных) мероприятий, проведенных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2) количество внеплановых контрольных (надзорных) мероприятий, проведенных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4) общее количество контрольных (надзорных) мероприятий</w:t>
      </w:r>
      <w:r w:rsidRPr="000A2A93">
        <w:rPr>
          <w:rFonts w:ascii="Times New Roman" w:hAnsi="Times New Roman" w:cs="Times New Roman"/>
          <w:sz w:val="24"/>
          <w:szCs w:val="24"/>
          <w:lang w:eastAsia="ru-RU"/>
        </w:rPr>
        <w:br/>
        <w:t>с взаимодействием, проведенных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5) количество контрольных (надзорных) мероприятий с взаимодействием по каждому виду КНМ, проведенных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6) количество контрольных (надзорных) мероприятий, проведенных</w:t>
      </w:r>
      <w:r w:rsidRPr="000A2A93">
        <w:rPr>
          <w:rFonts w:ascii="Times New Roman" w:hAnsi="Times New Roman" w:cs="Times New Roman"/>
          <w:sz w:val="24"/>
          <w:szCs w:val="24"/>
          <w:lang w:eastAsia="ru-RU"/>
        </w:rPr>
        <w:br/>
        <w:t>с использованием средств дистанционного взаимодействия,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lastRenderedPageBreak/>
        <w:t>7) количество обязательных профилактических визитов, проведенных</w:t>
      </w:r>
      <w:r w:rsidRPr="000A2A93">
        <w:rPr>
          <w:rFonts w:ascii="Times New Roman" w:hAnsi="Times New Roman" w:cs="Times New Roman"/>
          <w:sz w:val="24"/>
          <w:szCs w:val="24"/>
          <w:lang w:eastAsia="ru-RU"/>
        </w:rPr>
        <w:br/>
        <w:t>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8) количество предостережений о недопустимости нарушения обязательных требований, объявленных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11) сумма административных штрафов, наложенных по результатам контрольных (надзорных) мероприятий,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14) общее количество учтенных объектов контроля на конец отчетного периода;</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16) количество учтенных контролируемых лиц на конец отчетного периода;</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18) общее количество жалоб, поданных контролируемыми лицами</w:t>
      </w:r>
      <w:r w:rsidRPr="000A2A93">
        <w:rPr>
          <w:rFonts w:ascii="Times New Roman" w:hAnsi="Times New Roman" w:cs="Times New Roman"/>
          <w:sz w:val="24"/>
          <w:szCs w:val="24"/>
          <w:lang w:eastAsia="ru-RU"/>
        </w:rPr>
        <w:br/>
        <w:t>в досудебном порядке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19) количество жалоб, в отношении которых контрольным (надзорным) органом был нарушен срок рассмотрения,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xml:space="preserve">20) количество жалоб, поданных контролируемыми лицами в досудебном порядке, по </w:t>
      </w:r>
      <w:proofErr w:type="gramStart"/>
      <w:r w:rsidRPr="000A2A93">
        <w:rPr>
          <w:rFonts w:ascii="Times New Roman" w:hAnsi="Times New Roman" w:cs="Times New Roman"/>
          <w:sz w:val="24"/>
          <w:szCs w:val="24"/>
          <w:lang w:eastAsia="ru-RU"/>
        </w:rPr>
        <w:t>итогам</w:t>
      </w:r>
      <w:proofErr w:type="gramEnd"/>
      <w:r w:rsidRPr="000A2A93">
        <w:rPr>
          <w:rFonts w:ascii="Times New Roman" w:hAnsi="Times New Roman" w:cs="Times New Roman"/>
          <w:sz w:val="24"/>
          <w:szCs w:val="24"/>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0A2A93">
        <w:rPr>
          <w:rFonts w:ascii="Times New Roman" w:hAnsi="Times New Roman" w:cs="Times New Roman"/>
          <w:sz w:val="24"/>
          <w:szCs w:val="24"/>
          <w:lang w:eastAsia="ru-RU"/>
        </w:rPr>
        <w:t>результаты</w:t>
      </w:r>
      <w:proofErr w:type="gramEnd"/>
      <w:r w:rsidRPr="000A2A93">
        <w:rPr>
          <w:rFonts w:ascii="Times New Roman" w:hAnsi="Times New Roman" w:cs="Times New Roman"/>
          <w:sz w:val="24"/>
          <w:szCs w:val="24"/>
          <w:lang w:eastAsia="ru-RU"/>
        </w:rPr>
        <w:t xml:space="preserve"> которых были признаны недействительными и (или) отменены, за отчетный период.</w:t>
      </w:r>
    </w:p>
    <w:p w:rsidR="000A2A93" w:rsidRPr="000A2A93" w:rsidRDefault="000A2A93" w:rsidP="000A2A9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0A2A93" w:rsidRP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0A2A93" w:rsidRP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0A2A93" w:rsidRDefault="000A2A93" w:rsidP="000A2A93">
      <w:pPr>
        <w:pStyle w:val="a4"/>
        <w:jc w:val="right"/>
        <w:rPr>
          <w:rFonts w:ascii="Times New Roman" w:hAnsi="Times New Roman" w:cs="Times New Roman"/>
          <w:lang w:eastAsia="ru-RU"/>
        </w:rPr>
      </w:pPr>
      <w:r w:rsidRPr="000A2A93">
        <w:rPr>
          <w:lang w:eastAsia="ru-RU"/>
        </w:rPr>
        <w:lastRenderedPageBreak/>
        <w:t> </w:t>
      </w:r>
      <w:r w:rsidRPr="000A2A93">
        <w:rPr>
          <w:rFonts w:ascii="Times New Roman" w:hAnsi="Times New Roman" w:cs="Times New Roman"/>
          <w:lang w:eastAsia="ru-RU"/>
        </w:rPr>
        <w:t>Приложение</w:t>
      </w:r>
      <w:r>
        <w:rPr>
          <w:rFonts w:ascii="Times New Roman" w:hAnsi="Times New Roman" w:cs="Times New Roman"/>
          <w:lang w:eastAsia="ru-RU"/>
        </w:rPr>
        <w:t>№2</w:t>
      </w:r>
    </w:p>
    <w:p w:rsidR="000A2A93" w:rsidRP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 xml:space="preserve"> к Решению</w:t>
      </w:r>
    </w:p>
    <w:p w:rsidR="000A2A93" w:rsidRP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 xml:space="preserve">Сельской Думы </w:t>
      </w:r>
    </w:p>
    <w:p w:rsidR="000A2A93" w:rsidRP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 xml:space="preserve">сельского поселения </w:t>
      </w:r>
    </w:p>
    <w:p w:rsid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 xml:space="preserve">«Деревня Брюхово» </w:t>
      </w:r>
    </w:p>
    <w:p w:rsidR="000A2A93" w:rsidRPr="000A2A93" w:rsidRDefault="000A2A93" w:rsidP="000A2A93">
      <w:pPr>
        <w:pStyle w:val="a4"/>
        <w:jc w:val="right"/>
        <w:rPr>
          <w:rFonts w:ascii="Times New Roman" w:hAnsi="Times New Roman" w:cs="Times New Roman"/>
          <w:lang w:eastAsia="ru-RU"/>
        </w:rPr>
      </w:pPr>
      <w:r w:rsidRPr="000A2A93">
        <w:rPr>
          <w:rFonts w:ascii="Times New Roman" w:hAnsi="Times New Roman" w:cs="Times New Roman"/>
          <w:lang w:eastAsia="ru-RU"/>
        </w:rPr>
        <w:t>от 26.07.2022г. №55</w:t>
      </w:r>
    </w:p>
    <w:p w:rsidR="000A2A93" w:rsidRPr="000A2A93" w:rsidRDefault="000A2A93" w:rsidP="000A2A9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0A2A93" w:rsidRPr="000A2A93" w:rsidRDefault="000A2A93" w:rsidP="000A2A93">
      <w:pPr>
        <w:pStyle w:val="a4"/>
        <w:rPr>
          <w:rFonts w:ascii="Times New Roman" w:hAnsi="Times New Roman" w:cs="Times New Roman"/>
          <w:sz w:val="24"/>
          <w:szCs w:val="24"/>
          <w:lang w:eastAsia="ru-RU"/>
        </w:rPr>
      </w:pPr>
    </w:p>
    <w:p w:rsidR="000A2A93" w:rsidRPr="000A2A93" w:rsidRDefault="000A2A93" w:rsidP="000A2A93">
      <w:pPr>
        <w:pStyle w:val="a4"/>
        <w:rPr>
          <w:rFonts w:ascii="Times New Roman" w:hAnsi="Times New Roman" w:cs="Times New Roman"/>
          <w:sz w:val="24"/>
          <w:szCs w:val="24"/>
          <w:lang w:eastAsia="ru-RU"/>
        </w:rPr>
      </w:pPr>
    </w:p>
    <w:p w:rsidR="000A2A93" w:rsidRPr="000A2A93" w:rsidRDefault="000A2A93" w:rsidP="000A2A93">
      <w:pPr>
        <w:pStyle w:val="a4"/>
        <w:jc w:val="center"/>
        <w:rPr>
          <w:rFonts w:ascii="Times New Roman" w:hAnsi="Times New Roman" w:cs="Times New Roman"/>
          <w:sz w:val="24"/>
          <w:szCs w:val="24"/>
          <w:lang w:eastAsia="ru-RU"/>
        </w:rPr>
      </w:pPr>
      <w:r w:rsidRPr="000A2A93">
        <w:rPr>
          <w:rFonts w:ascii="Times New Roman" w:hAnsi="Times New Roman" w:cs="Times New Roman"/>
          <w:b/>
          <w:bCs/>
          <w:sz w:val="24"/>
          <w:szCs w:val="24"/>
          <w:lang w:eastAsia="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сельского поселения «Деревня </w:t>
      </w:r>
      <w:r>
        <w:rPr>
          <w:rFonts w:ascii="Times New Roman" w:hAnsi="Times New Roman" w:cs="Times New Roman"/>
          <w:b/>
          <w:bCs/>
          <w:sz w:val="24"/>
          <w:szCs w:val="24"/>
          <w:lang w:eastAsia="ru-RU"/>
        </w:rPr>
        <w:t>Брюхово</w:t>
      </w:r>
      <w:r w:rsidRPr="000A2A93">
        <w:rPr>
          <w:rFonts w:ascii="Times New Roman" w:hAnsi="Times New Roman" w:cs="Times New Roman"/>
          <w:b/>
          <w:bCs/>
          <w:sz w:val="24"/>
          <w:szCs w:val="24"/>
          <w:lang w:eastAsia="ru-RU"/>
        </w:rPr>
        <w:t>» контроля в сфере благоустройства</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1. Наличие мусора и иных отходов производства и потребления на прилегающей территории или на иных территориях общего пользования.</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2. Наличие на прилегающей территории карантинных, ядовитых и сорных растений, порубочных остатков деревьев и кустарников.</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4. Наличие препятствующей свободному и безопасному проходу граждан наледи на прилегающих территориях.</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5. Наличие сосулек на кровлях зданий, сооружений.</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xml:space="preserve">    6. Наличие ограждений, препятствующих свободному доступу </w:t>
      </w:r>
      <w:proofErr w:type="spellStart"/>
      <w:r w:rsidRPr="000A2A93">
        <w:rPr>
          <w:rFonts w:ascii="Times New Roman" w:hAnsi="Times New Roman" w:cs="Times New Roman"/>
          <w:sz w:val="24"/>
          <w:szCs w:val="24"/>
          <w:lang w:eastAsia="ru-RU"/>
        </w:rPr>
        <w:t>маломобильных</w:t>
      </w:r>
      <w:proofErr w:type="spellEnd"/>
      <w:r w:rsidRPr="000A2A93">
        <w:rPr>
          <w:rFonts w:ascii="Times New Roman" w:hAnsi="Times New Roman" w:cs="Times New Roman"/>
          <w:sz w:val="24"/>
          <w:szCs w:val="24"/>
          <w:lang w:eastAsia="ru-RU"/>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7. Уничтожение или повреждение специальных знаков, надписей, содержащих информацию, необходимую для эксплуатации инженерных сооружений.</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8. Осуществление земляных работ без разрешения на их осуществление либо с превышением срока действия такого разрешения.</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xml:space="preserve">     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0A2A93">
        <w:rPr>
          <w:rFonts w:ascii="Times New Roman" w:hAnsi="Times New Roman" w:cs="Times New Roman"/>
          <w:sz w:val="24"/>
          <w:szCs w:val="24"/>
          <w:lang w:eastAsia="ru-RU"/>
        </w:rPr>
        <w:t>маломобильные</w:t>
      </w:r>
      <w:proofErr w:type="spellEnd"/>
      <w:r w:rsidRPr="000A2A93">
        <w:rPr>
          <w:rFonts w:ascii="Times New Roman" w:hAnsi="Times New Roman" w:cs="Times New Roman"/>
          <w:sz w:val="24"/>
          <w:szCs w:val="24"/>
          <w:lang w:eastAsia="ru-RU"/>
        </w:rPr>
        <w:t xml:space="preserve"> группы населения, при осуществлении земляных работ.</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  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0A2A93" w:rsidRPr="000A2A93" w:rsidRDefault="000A2A93" w:rsidP="000A2A93">
      <w:pPr>
        <w:pStyle w:val="a4"/>
        <w:rPr>
          <w:rFonts w:ascii="Times New Roman" w:hAnsi="Times New Roman" w:cs="Times New Roman"/>
          <w:sz w:val="24"/>
          <w:szCs w:val="24"/>
          <w:lang w:eastAsia="ru-RU"/>
        </w:rPr>
      </w:pPr>
      <w:r w:rsidRPr="000A2A93">
        <w:rPr>
          <w:rFonts w:ascii="Times New Roman" w:hAnsi="Times New Roman" w:cs="Times New Roman"/>
          <w:sz w:val="24"/>
          <w:szCs w:val="24"/>
          <w:lang w:eastAsia="ru-RU"/>
        </w:rPr>
        <w:t>12. Выпас сельскохозяйственных животных и птиц на территориях общего пользования.</w:t>
      </w:r>
    </w:p>
    <w:p w:rsidR="00F23D8F" w:rsidRPr="000A2A93" w:rsidRDefault="00F23D8F" w:rsidP="000A2A93">
      <w:pPr>
        <w:pStyle w:val="a4"/>
        <w:rPr>
          <w:rFonts w:ascii="Times New Roman" w:hAnsi="Times New Roman" w:cs="Times New Roman"/>
          <w:sz w:val="24"/>
          <w:szCs w:val="24"/>
        </w:rPr>
      </w:pPr>
    </w:p>
    <w:sectPr w:rsidR="00F23D8F" w:rsidRPr="000A2A93" w:rsidSect="00F23D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A93"/>
    <w:rsid w:val="000A2A93"/>
    <w:rsid w:val="00F23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A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A2A93"/>
    <w:pPr>
      <w:spacing w:after="0" w:line="240" w:lineRule="auto"/>
    </w:pPr>
  </w:style>
</w:styles>
</file>

<file path=word/webSettings.xml><?xml version="1.0" encoding="utf-8"?>
<w:webSettings xmlns:r="http://schemas.openxmlformats.org/officeDocument/2006/relationships" xmlns:w="http://schemas.openxmlformats.org/wordprocessingml/2006/main">
  <w:divs>
    <w:div w:id="4503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1310</Words>
  <Characters>7470</Characters>
  <Application>Microsoft Office Word</Application>
  <DocSecurity>0</DocSecurity>
  <Lines>62</Lines>
  <Paragraphs>17</Paragraphs>
  <ScaleCrop>false</ScaleCrop>
  <Company>Microsoft</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Ультима</dc:creator>
  <cp:lastModifiedBy>Ультима</cp:lastModifiedBy>
  <cp:revision>2</cp:revision>
  <dcterms:created xsi:type="dcterms:W3CDTF">2022-07-27T08:41:00Z</dcterms:created>
  <dcterms:modified xsi:type="dcterms:W3CDTF">2022-07-27T08:51:00Z</dcterms:modified>
</cp:coreProperties>
</file>