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CF" w:rsidRDefault="003461CF" w:rsidP="003461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БРЮХОВО» 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РАСПОРЯЖЕНИЯ 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 июля 2016 года                                      </w:t>
      </w:r>
      <w:proofErr w:type="spellStart"/>
      <w:r>
        <w:rPr>
          <w:color w:val="212121"/>
          <w:sz w:val="21"/>
          <w:szCs w:val="21"/>
        </w:rPr>
        <w:t>д.Брюхово</w:t>
      </w:r>
      <w:proofErr w:type="spellEnd"/>
      <w:r>
        <w:rPr>
          <w:color w:val="212121"/>
          <w:sz w:val="21"/>
          <w:szCs w:val="21"/>
        </w:rPr>
        <w:t>                                           № 8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« </w:t>
      </w:r>
      <w:bookmarkStart w:id="0" w:name="_GoBack"/>
      <w:r>
        <w:rPr>
          <w:color w:val="212121"/>
          <w:sz w:val="21"/>
          <w:szCs w:val="21"/>
        </w:rPr>
        <w:t>О</w:t>
      </w:r>
      <w:proofErr w:type="gramEnd"/>
      <w:r>
        <w:rPr>
          <w:color w:val="212121"/>
          <w:sz w:val="21"/>
          <w:szCs w:val="21"/>
        </w:rPr>
        <w:t xml:space="preserve"> присвоении классного чина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Главе администрации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bookmarkEnd w:id="0"/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1. В соответствии с Законом Калужской области «О муниципальной службе </w:t>
      </w:r>
      <w:proofErr w:type="gramStart"/>
      <w:r>
        <w:rPr>
          <w:color w:val="212121"/>
          <w:sz w:val="21"/>
          <w:szCs w:val="21"/>
        </w:rPr>
        <w:t>в  Калужской</w:t>
      </w:r>
      <w:proofErr w:type="gramEnd"/>
      <w:r>
        <w:rPr>
          <w:color w:val="212121"/>
          <w:sz w:val="21"/>
          <w:szCs w:val="21"/>
        </w:rPr>
        <w:t xml:space="preserve"> области» от 03.12.2007 г. № 382 –ОЗ и Положением о должностях муниципальной службы и системе оплаты труда в органах местного самоуправления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 xml:space="preserve">», утвержденным Решением Сельской Думы № 20 от 23.07.2010 г. присвоить Главе администрации сельского поселения « 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Рогатюк</w:t>
      </w:r>
      <w:proofErr w:type="spellEnd"/>
      <w:r>
        <w:rPr>
          <w:color w:val="212121"/>
          <w:sz w:val="21"/>
          <w:szCs w:val="21"/>
        </w:rPr>
        <w:t xml:space="preserve"> Андрею Владимировичу классный чин действительного муниципального советника 3 класса с 01.07.2016 г. 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3461CF" w:rsidRDefault="003461CF" w:rsidP="003461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spellStart"/>
      <w:proofErr w:type="gram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                     </w:t>
      </w:r>
      <w:proofErr w:type="spellStart"/>
      <w:r>
        <w:rPr>
          <w:color w:val="212121"/>
          <w:sz w:val="21"/>
          <w:szCs w:val="21"/>
        </w:rPr>
        <w:t>Р.А.Белов</w:t>
      </w:r>
      <w:proofErr w:type="spellEnd"/>
    </w:p>
    <w:p w:rsidR="003942D2" w:rsidRDefault="003461CF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B2"/>
    <w:rsid w:val="0013660A"/>
    <w:rsid w:val="003049EB"/>
    <w:rsid w:val="003461CF"/>
    <w:rsid w:val="006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46FB"/>
  <w15:chartTrackingRefBased/>
  <w15:docId w15:val="{52E63750-49A4-4419-BA2F-38944A56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2023-05-22T07:56:00Z</dcterms:created>
  <dcterms:modified xsi:type="dcterms:W3CDTF">2023-05-22T07:58:00Z</dcterms:modified>
</cp:coreProperties>
</file>